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07" w:rsidRPr="007B1F8A" w:rsidRDefault="00ED7899">
      <w:pPr>
        <w:spacing w:line="600" w:lineRule="exact"/>
        <w:rPr>
          <w:rFonts w:ascii="黑体" w:eastAsia="黑体" w:hAnsi="黑体"/>
          <w:sz w:val="32"/>
        </w:rPr>
      </w:pPr>
      <w:r w:rsidRPr="007B1F8A">
        <w:rPr>
          <w:rFonts w:ascii="黑体" w:eastAsia="黑体" w:hAnsi="黑体" w:hint="eastAsia"/>
          <w:sz w:val="32"/>
        </w:rPr>
        <w:t>附件</w:t>
      </w:r>
      <w:r w:rsidR="00A51591">
        <w:rPr>
          <w:rFonts w:ascii="黑体" w:eastAsia="黑体" w:hAnsi="黑体"/>
          <w:sz w:val="32"/>
        </w:rPr>
        <w:t>2</w:t>
      </w:r>
    </w:p>
    <w:p w:rsidR="004D6C07" w:rsidRPr="007B1F8A" w:rsidRDefault="00ED7899">
      <w:pPr>
        <w:spacing w:line="600" w:lineRule="exact"/>
        <w:jc w:val="center"/>
        <w:rPr>
          <w:rFonts w:ascii="黑体" w:eastAsia="黑体" w:hAnsi="黑体" w:cs="黑体"/>
          <w:sz w:val="24"/>
        </w:rPr>
      </w:pPr>
      <w:r w:rsidRPr="007B1F8A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Pr="007B1F8A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 w:rsidRPr="007B1F8A">
        <w:rPr>
          <w:rFonts w:ascii="方正小标宋_GBK" w:eastAsia="方正小标宋_GBK" w:hAnsi="方正小标宋_GBK" w:cs="方正小标宋_GBK" w:hint="eastAsia"/>
          <w:sz w:val="44"/>
          <w:szCs w:val="44"/>
        </w:rPr>
        <w:t>年度上海市职业院校教师素质提高计划项目规划表</w:t>
      </w:r>
    </w:p>
    <w:p w:rsidR="004D6C07" w:rsidRPr="007B1F8A" w:rsidRDefault="00ED7899">
      <w:pPr>
        <w:spacing w:line="600" w:lineRule="exact"/>
        <w:rPr>
          <w:rFonts w:ascii="方正小标宋_GBK" w:eastAsia="方正小标宋_GBK" w:hAnsi="方正黑体_GBK"/>
          <w:sz w:val="44"/>
          <w:szCs w:val="44"/>
        </w:rPr>
      </w:pPr>
      <w:r w:rsidRPr="007B1F8A">
        <w:rPr>
          <w:rFonts w:ascii="黑体" w:eastAsia="黑体" w:hAnsi="黑体" w:cs="黑体" w:hint="eastAsia"/>
          <w:sz w:val="24"/>
        </w:rPr>
        <w:t>申报单位：</w:t>
      </w:r>
      <w:r w:rsidRPr="007B1F8A">
        <w:rPr>
          <w:rFonts w:ascii="黑体" w:eastAsia="黑体" w:hAnsi="黑体" w:cs="黑体"/>
          <w:sz w:val="24"/>
        </w:rPr>
        <w:t>_______________________</w:t>
      </w:r>
      <w:r w:rsidRPr="007B1F8A">
        <w:rPr>
          <w:rFonts w:ascii="黑体" w:eastAsia="黑体" w:hAnsi="黑体" w:cs="黑体" w:hint="eastAsia"/>
          <w:sz w:val="24"/>
        </w:rPr>
        <w:t>（公章）</w:t>
      </w:r>
      <w:r w:rsidRPr="007B1F8A">
        <w:rPr>
          <w:rFonts w:ascii="黑体" w:eastAsia="黑体" w:hAnsi="黑体" w:cs="黑体"/>
          <w:sz w:val="24"/>
        </w:rPr>
        <w:t xml:space="preserve">        </w:t>
      </w:r>
      <w:bookmarkStart w:id="0" w:name="_GoBack"/>
      <w:bookmarkEnd w:id="0"/>
      <w:r w:rsidRPr="007B1F8A">
        <w:rPr>
          <w:rFonts w:ascii="黑体" w:eastAsia="黑体" w:hAnsi="黑体" w:cs="黑体" w:hint="eastAsia"/>
          <w:sz w:val="24"/>
        </w:rPr>
        <w:t>项目总负责人</w:t>
      </w:r>
      <w:r w:rsidRPr="007B1F8A">
        <w:rPr>
          <w:rFonts w:ascii="黑体" w:eastAsia="黑体" w:hAnsi="黑体" w:cs="黑体"/>
          <w:sz w:val="24"/>
        </w:rPr>
        <w:t xml:space="preserve">:___________       </w:t>
      </w:r>
      <w:r w:rsidRPr="007B1F8A">
        <w:rPr>
          <w:rFonts w:ascii="黑体" w:eastAsia="黑体" w:hAnsi="黑体" w:cs="黑体" w:hint="eastAsia"/>
          <w:sz w:val="24"/>
        </w:rPr>
        <w:t>联系方式：</w:t>
      </w:r>
      <w:r w:rsidRPr="007B1F8A">
        <w:rPr>
          <w:rFonts w:ascii="黑体" w:eastAsia="黑体" w:hAnsi="黑体" w:cs="黑体"/>
          <w:sz w:val="24"/>
        </w:rPr>
        <w:t>______________</w:t>
      </w:r>
    </w:p>
    <w:tbl>
      <w:tblPr>
        <w:tblW w:w="136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89"/>
        <w:gridCol w:w="2497"/>
        <w:gridCol w:w="2480"/>
        <w:gridCol w:w="1326"/>
        <w:gridCol w:w="720"/>
        <w:gridCol w:w="653"/>
        <w:gridCol w:w="760"/>
        <w:gridCol w:w="560"/>
        <w:gridCol w:w="747"/>
        <w:gridCol w:w="583"/>
        <w:gridCol w:w="583"/>
      </w:tblGrid>
      <w:tr w:rsidR="004D6C07" w:rsidRPr="007B1F8A">
        <w:trPr>
          <w:trHeight w:val="745"/>
          <w:tblHeader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编号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项目实施内容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子项目名称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培训专业（方向）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培训对象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计划人数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天数</w:t>
            </w:r>
            <w:r w:rsidRPr="007B1F8A">
              <w:rPr>
                <w:rFonts w:ascii="黑体" w:eastAsia="黑体" w:hAnsi="黑体" w:cs="黑体"/>
                <w:bCs/>
                <w:color w:val="000000"/>
                <w:sz w:val="24"/>
              </w:rPr>
              <w:t>/</w:t>
            </w: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学时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培训方式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预算额度（万）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线下集中比率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 w:rsidRPr="007B1F8A"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实践课程比率</w:t>
            </w:r>
          </w:p>
        </w:tc>
      </w:tr>
      <w:tr w:rsidR="004D6C07" w:rsidRPr="007B1F8A">
        <w:trPr>
          <w:trHeight w:val="738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师德师风培训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日常思想政治教育、职业理想教育、职业道德教育、法治教育和心理健康教育等。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专业骨干教师课程实施能力提升研修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职业教育国家教学标准体系、课程思政实施、人才培养方案和教案编写与实施、新型活页式与工作手册式教材编写与使用、模块化教学模式研究与实施、实训实习教学组织与实施、教学诊断与改进的实施、教学质量评价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 xml:space="preserve">信息技术应用能力提升研修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职业教育信息化制度标准、数字化教学资源开发制作应用、在线教学组织实施和平台使用、混合式教学组织实施、VR（虚拟现实）、AR（增强现实）、MR（混合现实）、AI（人工智能）等新一代信息技术应用、教学管理信息</w:t>
            </w: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lastRenderedPageBreak/>
              <w:t>化应用。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“1+X”证书制度种子教师培训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职业（专业）技能，职业技能等级标准、专业教学标准与人才培养方案改革，职业技能等级证书与专业课程融合，模块化教学方式方法，等级考核与培养课程考核评价等。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1F8A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公共基础课教学能力提升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中职思想政治、语文和历史三科统编教材编写思路、课程内容和教学方法；新时代思想政治理论课教学改革与质量评价；中职数学等7门公共基础课，高职英语、信息技术等公共基础课教学能力提升；教案、教学案例开发设计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1F8A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访学研修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人才培养方案研制、专业升级与数字化改造、课程开发与建设、名师工作室建设、教学能力大赛、技能大赛、教科研方法等。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名校长（书记）培育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党中央、国务院关于职业教育和教师工作的重要政策、国际职业</w:t>
            </w:r>
            <w:r w:rsidRPr="007B1F8A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教育先进理念和实践、区域职业教育现代化、职业院校治理、职业院校人才培养模式改革、1+X证书制度、“三教”改革组织领导与实施、校企合作深化、教育教学成果培育、信息化建设管理和应用等。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名师（名匠）团队培育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/>
                <w:spacing w:val="8"/>
                <w:sz w:val="18"/>
                <w:szCs w:val="18"/>
              </w:rPr>
              <w:t>模块化课程建设与组织实施、教学资源研发、教学能力和教科研能力提升等；技艺技能传承创新平台研修内容主要包括技术技能传承、积累与开发应用、传统（民族）技艺传承、实习实训资源开发、创新创业教育经验交流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D6C07" w:rsidRPr="007B1F8A">
        <w:trPr>
          <w:trHeight w:val="7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培训者团队建设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bCs/>
                <w:color w:val="000000"/>
                <w:sz w:val="18"/>
                <w:szCs w:val="18"/>
              </w:rPr>
              <w:t>培训基地建设、需求分析方法、模块化培训课程设计、绩效考核评估等。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D6C07" w:rsidRPr="007B1F8A">
        <w:trPr>
          <w:trHeight w:val="69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教师企业实践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18"/>
                <w:szCs w:val="18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/>
                <w:spacing w:val="8"/>
                <w:sz w:val="18"/>
                <w:szCs w:val="18"/>
              </w:rPr>
              <w:t>了解企业的生产组织方式、工艺流程、产业发展趋势等基本情况，熟悉企业相关岗位职责、操作规范、技能要求、用人标准、管理制度、企业文化</w:t>
            </w:r>
            <w:r w:rsidRPr="007B1F8A">
              <w:rPr>
                <w:rFonts w:ascii="仿宋_GB2312" w:eastAsia="仿宋_GB2312" w:hAnsi="仿宋_GB2312" w:cs="仿宋_GB2312" w:hint="eastAsia"/>
                <w:color w:val="000000"/>
                <w:spacing w:val="8"/>
                <w:sz w:val="18"/>
                <w:szCs w:val="18"/>
              </w:rPr>
              <w:lastRenderedPageBreak/>
              <w:t>等，学习所教专业在生产实践中应用的新知识、新技术、新工艺、新材料、新设备、新标准等。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D6C07" w:rsidRPr="007B1F8A">
        <w:trPr>
          <w:trHeight w:val="77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产业导师特聘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/>
                <w:spacing w:val="8"/>
                <w:sz w:val="18"/>
                <w:szCs w:val="18"/>
              </w:rPr>
              <w:t>承担教学工作，参与学校专业建设、课程建设，参与“双师型”名师工作室建设、校本研修、产学研合作研究等。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sz w:val="24"/>
              </w:rPr>
            </w:pPr>
          </w:p>
        </w:tc>
      </w:tr>
      <w:tr w:rsidR="004D6C07" w:rsidRPr="007B1F8A">
        <w:trPr>
          <w:trHeight w:val="77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Cs w:val="21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Cs w:val="21"/>
              </w:rPr>
              <w:t>中高职衔接专业教师协同研修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ED789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  <w:r w:rsidRPr="007B1F8A">
              <w:rPr>
                <w:rFonts w:ascii="仿宋_GB2312" w:eastAsia="仿宋_GB2312" w:hAnsi="仿宋_GB2312" w:cs="仿宋_GB2312" w:hint="eastAsia"/>
                <w:color w:val="000000"/>
                <w:spacing w:val="8"/>
                <w:sz w:val="18"/>
                <w:szCs w:val="18"/>
              </w:rPr>
              <w:t>理实一体课程开发、行动导向的教学实践与演练、教科研交流与项目合作，协同提升教师实践教学能力、科研教研能力、研究协作能力等。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D6C07" w:rsidRPr="007B1F8A" w:rsidRDefault="004D6C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4D6C07" w:rsidRPr="007B1F8A" w:rsidRDefault="00ED7899">
      <w:pPr>
        <w:snapToGrid w:val="0"/>
        <w:jc w:val="right"/>
        <w:rPr>
          <w:rFonts w:ascii="仿宋_GB2312" w:eastAsia="仿宋_GB2312" w:hAnsiTheme="minorEastAsia" w:cs="仿宋_GB2312"/>
          <w:color w:val="000000" w:themeColor="text1"/>
          <w:kern w:val="0"/>
          <w:sz w:val="24"/>
        </w:rPr>
      </w:pP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 w:val="24"/>
        </w:rPr>
        <w:t>填写日期：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 w:val="24"/>
        </w:rPr>
        <w:t xml:space="preserve">    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 w:val="24"/>
        </w:rPr>
        <w:t>年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 w:val="24"/>
        </w:rPr>
        <w:t xml:space="preserve">   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 w:val="24"/>
        </w:rPr>
        <w:t>月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 w:val="24"/>
        </w:rPr>
        <w:t xml:space="preserve">    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 w:val="24"/>
        </w:rPr>
        <w:t>日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填报说明：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1-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子项目名称：参考《通知》和项目内容，细化到具体培训内容；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2-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培训对象：“高职”、“中职”或其他类别教师；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3-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培训天数和学时：不少于《通知》要求，两者均需填写；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4-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培训方式：讲授法、视听技术法、讨论法、案例研讨法、角色扮演法、自学法、互动小组法、网络培训法、个别指导法、企业实践法等，所有填写的培训方式在培训方案中均需有所体现；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5-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线下集中比率：以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100%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作为基准计算线下培训时长，除去线上培训时间，其它均统计为线下培训时长；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6-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实践课程比率：专指企业实践或其它实操的课程比率。</w:t>
      </w:r>
    </w:p>
    <w:p w:rsidR="004D6C07" w:rsidRPr="007B1F8A" w:rsidRDefault="00ED7899">
      <w:pPr>
        <w:snapToGrid w:val="0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sectPr w:rsidR="004D6C07" w:rsidRPr="007B1F8A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7-可根据培训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项目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增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加子项目名称和内容，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不可</w:t>
      </w:r>
      <w:r w:rsidRPr="007B1F8A">
        <w:rPr>
          <w:rFonts w:ascii="仿宋_GB2312" w:eastAsia="仿宋_GB2312" w:hAnsiTheme="minorEastAsia" w:cs="仿宋_GB2312" w:hint="eastAsia"/>
          <w:color w:val="000000" w:themeColor="text1"/>
          <w:kern w:val="0"/>
          <w:szCs w:val="21"/>
        </w:rPr>
        <w:t>删除表格中已有</w:t>
      </w:r>
      <w:r w:rsidRPr="007B1F8A"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  <w:t>信息。</w:t>
      </w:r>
    </w:p>
    <w:p w:rsidR="004D6C07" w:rsidRDefault="004D6C07" w:rsidP="00A21138">
      <w:pPr>
        <w:spacing w:line="600" w:lineRule="exact"/>
        <w:rPr>
          <w:rFonts w:ascii="仿宋_GB2312" w:eastAsia="仿宋_GB2312" w:hAnsiTheme="minorEastAsia" w:cs="仿宋_GB2312"/>
          <w:color w:val="000000" w:themeColor="text1"/>
          <w:kern w:val="0"/>
          <w:szCs w:val="21"/>
        </w:rPr>
      </w:pPr>
    </w:p>
    <w:sectPr w:rsidR="004D6C07" w:rsidSect="00A21138">
      <w:footerReference w:type="default" r:id="rId11"/>
      <w:pgSz w:w="11906" w:h="16838"/>
      <w:pgMar w:top="1134" w:right="1134" w:bottom="1134" w:left="1417" w:header="851" w:footer="992" w:gutter="0"/>
      <w:pgNumType w:start="1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7B" w:rsidRDefault="000A137B">
      <w:r>
        <w:separator/>
      </w:r>
    </w:p>
  </w:endnote>
  <w:endnote w:type="continuationSeparator" w:id="0">
    <w:p w:rsidR="000A137B" w:rsidRDefault="000A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苹方-简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A7" w:rsidRDefault="000A137B">
    <w:pPr>
      <w:pStyle w:val="a3"/>
      <w:tabs>
        <w:tab w:val="clear" w:pos="4153"/>
        <w:tab w:val="clear" w:pos="8306"/>
        <w:tab w:val="center" w:pos="4140"/>
        <w:tab w:val="right" w:pos="8300"/>
      </w:tabs>
      <w:rPr>
        <w:rFonts w:ascii="宋体" w:eastAsia="宋体" w:hAnsi="宋体"/>
        <w:sz w:val="28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3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w8koarkBAABPAwAADgAAAAAAAAAAAAAAAAAuAgAAZHJzL2Uyb0RvYy54&#10;bWxQSwECLQAUAAYACAAAACEADErw7tYAAAAFAQAADwAAAAAAAAAAAAAAAAATBAAAZHJzL2Rvd25y&#10;ZXYueG1sUEsFBgAAAAAEAAQA8wAAABYFAAAAAA==&#10;" filled="f" stroked="f">
          <v:textbox style="mso-next-textbox:#文本框 6;mso-fit-shape-to-text:t" inset="0,0,0,0">
            <w:txbxContent>
              <w:p w:rsidR="00E97DA7" w:rsidRDefault="00E97DA7">
                <w:pPr>
                  <w:snapToGrid w:val="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separate"/>
                </w:r>
                <w:r w:rsidR="008314D2">
                  <w:rPr>
                    <w:rFonts w:ascii="宋体" w:eastAsia="宋体" w:hAnsi="宋体" w:cs="宋体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A7" w:rsidRDefault="000A137B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</w:rPr>
    </w:pPr>
    <w:r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7564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oQQCIrkBAABPAwAADgAAAAAAAAAAAAAAAAAuAgAAZHJzL2Uyb0RvYy54&#10;bWxQSwECLQAUAAYACAAAACEADErw7tYAAAAFAQAADwAAAAAAAAAAAAAAAAATBAAAZHJzL2Rvd25y&#10;ZXYueG1sUEsFBgAAAAAEAAQA8wAAABYFAAAAAA==&#10;" filled="f" stroked="f">
          <v:textbox style="mso-fit-shape-to-text:t" inset="0,0,0,0">
            <w:txbxContent>
              <w:p w:rsidR="00E97DA7" w:rsidRDefault="00E97DA7">
                <w:pPr>
                  <w:snapToGrid w:val="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separate"/>
                </w:r>
                <w:r w:rsidR="008314D2">
                  <w:rPr>
                    <w:rFonts w:ascii="宋体" w:eastAsia="宋体" w:hAnsi="宋体" w:cs="宋体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7B" w:rsidRDefault="000A137B">
      <w:r>
        <w:separator/>
      </w:r>
    </w:p>
  </w:footnote>
  <w:footnote w:type="continuationSeparator" w:id="0">
    <w:p w:rsidR="000A137B" w:rsidRDefault="000A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A7" w:rsidRDefault="00E97DA7">
    <w:pPr>
      <w:pStyle w:val="a4"/>
      <w:pBdr>
        <w:bottom w:val="none" w:sz="0" w:space="0" w:color="auto"/>
      </w:pBdr>
      <w:tabs>
        <w:tab w:val="clear" w:pos="4153"/>
        <w:tab w:val="clear" w:pos="8306"/>
        <w:tab w:val="center" w:pos="4140"/>
        <w:tab w:val="right" w:pos="8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0F47"/>
    <w:multiLevelType w:val="singleLevel"/>
    <w:tmpl w:val="61810F4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BCBA821"/>
    <w:rsid w:val="003911AE"/>
    <w:rsid w:val="004832DF"/>
    <w:rsid w:val="005A3F3A"/>
    <w:rsid w:val="00604C23"/>
    <w:rsid w:val="006E50D6"/>
    <w:rsid w:val="00761C6C"/>
    <w:rsid w:val="00800420"/>
    <w:rsid w:val="00A4059A"/>
    <w:rsid w:val="00AE598C"/>
    <w:rsid w:val="00C77765"/>
    <w:rsid w:val="00DE49B0"/>
    <w:rsid w:val="00F53CA9"/>
    <w:rsid w:val="1BCBA821"/>
    <w:rsid w:val="1F7F5776"/>
    <w:rsid w:val="2A3F6F45"/>
    <w:rsid w:val="2F6197B2"/>
    <w:rsid w:val="2FCFB6E7"/>
    <w:rsid w:val="2FDFA9FD"/>
    <w:rsid w:val="36A8028C"/>
    <w:rsid w:val="37FE083E"/>
    <w:rsid w:val="3D77516A"/>
    <w:rsid w:val="3F7704E8"/>
    <w:rsid w:val="3FFEB62C"/>
    <w:rsid w:val="50FBF79F"/>
    <w:rsid w:val="52E7F224"/>
    <w:rsid w:val="577FB7F0"/>
    <w:rsid w:val="5DF738ED"/>
    <w:rsid w:val="5FF17284"/>
    <w:rsid w:val="63CDC0A6"/>
    <w:rsid w:val="6AFDACF1"/>
    <w:rsid w:val="6BF63BE4"/>
    <w:rsid w:val="6D966607"/>
    <w:rsid w:val="6DF51BAE"/>
    <w:rsid w:val="6F9FD72D"/>
    <w:rsid w:val="767F0D7B"/>
    <w:rsid w:val="77079DA3"/>
    <w:rsid w:val="77B74C35"/>
    <w:rsid w:val="77BB3F5F"/>
    <w:rsid w:val="77DFC854"/>
    <w:rsid w:val="77E771F3"/>
    <w:rsid w:val="77EDABE7"/>
    <w:rsid w:val="77F370D3"/>
    <w:rsid w:val="79F962C1"/>
    <w:rsid w:val="7BBF4C93"/>
    <w:rsid w:val="7BFB9B9D"/>
    <w:rsid w:val="7C7DD912"/>
    <w:rsid w:val="7D392FC0"/>
    <w:rsid w:val="7D97C58E"/>
    <w:rsid w:val="7DFE07C0"/>
    <w:rsid w:val="7F6BA39C"/>
    <w:rsid w:val="7F7F1600"/>
    <w:rsid w:val="7F9BFF55"/>
    <w:rsid w:val="7FEF5057"/>
    <w:rsid w:val="7FF9C840"/>
    <w:rsid w:val="8DFF4332"/>
    <w:rsid w:val="8F47C919"/>
    <w:rsid w:val="8FF9F78E"/>
    <w:rsid w:val="93BF4114"/>
    <w:rsid w:val="95DFD91B"/>
    <w:rsid w:val="9656747C"/>
    <w:rsid w:val="9EFEE533"/>
    <w:rsid w:val="9FFE1E3A"/>
    <w:rsid w:val="A5DBEA55"/>
    <w:rsid w:val="A665079C"/>
    <w:rsid w:val="A678B5C9"/>
    <w:rsid w:val="ACFDE034"/>
    <w:rsid w:val="B7F0162F"/>
    <w:rsid w:val="B9A56AA6"/>
    <w:rsid w:val="BBBEA82B"/>
    <w:rsid w:val="BCFF8735"/>
    <w:rsid w:val="BDCF7D18"/>
    <w:rsid w:val="BDDFB70C"/>
    <w:rsid w:val="BE3AD3F1"/>
    <w:rsid w:val="BE6BBE58"/>
    <w:rsid w:val="BF6D12D6"/>
    <w:rsid w:val="BF7F26F1"/>
    <w:rsid w:val="BFFF5493"/>
    <w:rsid w:val="BFFF94F9"/>
    <w:rsid w:val="C79E632B"/>
    <w:rsid w:val="C8EAFD5F"/>
    <w:rsid w:val="CB9D613B"/>
    <w:rsid w:val="CFDF519E"/>
    <w:rsid w:val="CFED7FE2"/>
    <w:rsid w:val="CFFB2CBE"/>
    <w:rsid w:val="D6F691A8"/>
    <w:rsid w:val="DBAD7950"/>
    <w:rsid w:val="DBFBE4D6"/>
    <w:rsid w:val="DCBB3EF7"/>
    <w:rsid w:val="DE1F4045"/>
    <w:rsid w:val="DFFE98D1"/>
    <w:rsid w:val="DFFF36B1"/>
    <w:rsid w:val="E2D78A8F"/>
    <w:rsid w:val="E35AB821"/>
    <w:rsid w:val="E39EBAB5"/>
    <w:rsid w:val="E56F757F"/>
    <w:rsid w:val="E63FFCB3"/>
    <w:rsid w:val="E7B7092E"/>
    <w:rsid w:val="E977885A"/>
    <w:rsid w:val="E9FCCD7C"/>
    <w:rsid w:val="EBBBD186"/>
    <w:rsid w:val="ECEF137E"/>
    <w:rsid w:val="EF7756BE"/>
    <w:rsid w:val="EFBBF4F4"/>
    <w:rsid w:val="EFDE37AF"/>
    <w:rsid w:val="EFEA8690"/>
    <w:rsid w:val="EFEB3F83"/>
    <w:rsid w:val="EFFFBB35"/>
    <w:rsid w:val="F5BDB86B"/>
    <w:rsid w:val="F6FD336B"/>
    <w:rsid w:val="F77DB8A9"/>
    <w:rsid w:val="F9773844"/>
    <w:rsid w:val="F9FBD124"/>
    <w:rsid w:val="FB7B33C9"/>
    <w:rsid w:val="FBEF5537"/>
    <w:rsid w:val="FBFF188D"/>
    <w:rsid w:val="FBFF7D2C"/>
    <w:rsid w:val="FC9B6B6D"/>
    <w:rsid w:val="FCCD5AD7"/>
    <w:rsid w:val="FCEFD91C"/>
    <w:rsid w:val="FD32FF56"/>
    <w:rsid w:val="FD7F5591"/>
    <w:rsid w:val="FE3BAF92"/>
    <w:rsid w:val="FE773469"/>
    <w:rsid w:val="FEDE7215"/>
    <w:rsid w:val="FEEF7237"/>
    <w:rsid w:val="FEF1DEDD"/>
    <w:rsid w:val="FEF5488C"/>
    <w:rsid w:val="FF0F03FD"/>
    <w:rsid w:val="FF575E99"/>
    <w:rsid w:val="FF5EDB8C"/>
    <w:rsid w:val="FF5F88FC"/>
    <w:rsid w:val="FFBB4F69"/>
    <w:rsid w:val="FFD76CC0"/>
    <w:rsid w:val="FFEF7916"/>
    <w:rsid w:val="FFEFE265"/>
    <w:rsid w:val="FFF718F1"/>
    <w:rsid w:val="FFFEA043"/>
    <w:rsid w:val="FFFF379F"/>
    <w:rsid w:val="0003495F"/>
    <w:rsid w:val="000843BF"/>
    <w:rsid w:val="000A137B"/>
    <w:rsid w:val="000A7119"/>
    <w:rsid w:val="000C085B"/>
    <w:rsid w:val="000C7AB4"/>
    <w:rsid w:val="000E12D9"/>
    <w:rsid w:val="0014627C"/>
    <w:rsid w:val="00152E3B"/>
    <w:rsid w:val="00174516"/>
    <w:rsid w:val="00197B45"/>
    <w:rsid w:val="00236AE3"/>
    <w:rsid w:val="00265557"/>
    <w:rsid w:val="0028209C"/>
    <w:rsid w:val="00291323"/>
    <w:rsid w:val="002F3D9D"/>
    <w:rsid w:val="00341F90"/>
    <w:rsid w:val="003B6A1A"/>
    <w:rsid w:val="003E123D"/>
    <w:rsid w:val="004156DC"/>
    <w:rsid w:val="00440921"/>
    <w:rsid w:val="00465683"/>
    <w:rsid w:val="00484902"/>
    <w:rsid w:val="004C54EB"/>
    <w:rsid w:val="004D6C07"/>
    <w:rsid w:val="00546436"/>
    <w:rsid w:val="005F63A4"/>
    <w:rsid w:val="00657EA6"/>
    <w:rsid w:val="00675A8C"/>
    <w:rsid w:val="006D10A4"/>
    <w:rsid w:val="00751BDA"/>
    <w:rsid w:val="007A34F2"/>
    <w:rsid w:val="007B1F8A"/>
    <w:rsid w:val="008314D2"/>
    <w:rsid w:val="0088749E"/>
    <w:rsid w:val="008A0C81"/>
    <w:rsid w:val="008A4513"/>
    <w:rsid w:val="00920621"/>
    <w:rsid w:val="009F1A24"/>
    <w:rsid w:val="00A0459F"/>
    <w:rsid w:val="00A0553D"/>
    <w:rsid w:val="00A21138"/>
    <w:rsid w:val="00A24635"/>
    <w:rsid w:val="00A51591"/>
    <w:rsid w:val="00AE210F"/>
    <w:rsid w:val="00CB4D75"/>
    <w:rsid w:val="00CF7554"/>
    <w:rsid w:val="00D05278"/>
    <w:rsid w:val="00D80134"/>
    <w:rsid w:val="00E173B0"/>
    <w:rsid w:val="00E200D8"/>
    <w:rsid w:val="00E52880"/>
    <w:rsid w:val="00E74610"/>
    <w:rsid w:val="00E97DA7"/>
    <w:rsid w:val="00ED7899"/>
    <w:rsid w:val="00F106B7"/>
    <w:rsid w:val="00F567E9"/>
    <w:rsid w:val="00F86683"/>
    <w:rsid w:val="00F902F8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F6AD8A81-7819-4274-8B63-4548946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书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E49B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DE49B0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49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E49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rsid w:val="00DE49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DE49B0"/>
  </w:style>
  <w:style w:type="paragraph" w:styleId="a7">
    <w:name w:val="Balloon Text"/>
    <w:basedOn w:val="a"/>
    <w:link w:val="a8"/>
    <w:semiHidden/>
    <w:unhideWhenUsed/>
    <w:rsid w:val="00E97DA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97D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D6E31-23E3-4903-9F09-68C06F9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shttc</dc:creator>
  <cp:lastModifiedBy>dreamsummit</cp:lastModifiedBy>
  <cp:revision>7</cp:revision>
  <cp:lastPrinted>2021-11-03T02:31:00Z</cp:lastPrinted>
  <dcterms:created xsi:type="dcterms:W3CDTF">2021-11-03T00:51:00Z</dcterms:created>
  <dcterms:modified xsi:type="dcterms:W3CDTF">2021-11-03T07:11:00Z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